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3C0" w:rsidRPr="00B512A2" w:rsidRDefault="001A03C0" w:rsidP="001A03C0">
      <w:pPr>
        <w:jc w:val="center"/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 wp14:anchorId="10E98319" wp14:editId="695717DE">
            <wp:extent cx="922352" cy="90341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892" cy="907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3C0" w:rsidRPr="00B512A2" w:rsidRDefault="001A03C0" w:rsidP="001A03C0">
      <w:pPr>
        <w:spacing w:after="0"/>
        <w:jc w:val="center"/>
        <w:rPr>
          <w:b/>
        </w:rPr>
      </w:pPr>
    </w:p>
    <w:p w:rsidR="001A03C0" w:rsidRPr="00091817" w:rsidRDefault="001A03C0" w:rsidP="001A03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91817">
        <w:rPr>
          <w:rFonts w:ascii="Times New Roman" w:hAnsi="Times New Roman"/>
          <w:b/>
          <w:sz w:val="28"/>
          <w:szCs w:val="28"/>
        </w:rPr>
        <w:t>Disparities in Educational Outcomes Task Force</w:t>
      </w:r>
    </w:p>
    <w:p w:rsidR="001A03C0" w:rsidRPr="00091817" w:rsidRDefault="001A03C0" w:rsidP="001A03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September 22</w:t>
      </w:r>
      <w:r w:rsidRPr="00091817">
        <w:rPr>
          <w:rFonts w:ascii="Times New Roman" w:hAnsi="Times New Roman"/>
          <w:b/>
          <w:sz w:val="28"/>
          <w:szCs w:val="28"/>
        </w:rPr>
        <w:t>, 2015</w:t>
      </w:r>
    </w:p>
    <w:p w:rsidR="001A03C0" w:rsidRPr="00091817" w:rsidRDefault="001A03C0" w:rsidP="001A03C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A03C0" w:rsidRDefault="001A03C0" w:rsidP="001A03C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91817">
        <w:rPr>
          <w:rFonts w:ascii="Times New Roman" w:hAnsi="Times New Roman"/>
          <w:b/>
          <w:sz w:val="28"/>
          <w:szCs w:val="28"/>
          <w:u w:val="single"/>
        </w:rPr>
        <w:t>Notes Summary</w:t>
      </w:r>
    </w:p>
    <w:p w:rsidR="0024789B" w:rsidRPr="00091817" w:rsidRDefault="0024789B" w:rsidP="001A03C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C6BAA" w:rsidRPr="00A4240A" w:rsidRDefault="00FC6BAA" w:rsidP="0024789B">
      <w:pPr>
        <w:spacing w:after="0"/>
        <w:rPr>
          <w:b/>
        </w:rPr>
      </w:pPr>
      <w:r w:rsidRPr="00A4240A">
        <w:rPr>
          <w:b/>
        </w:rPr>
        <w:t>Welcome and reminders</w:t>
      </w:r>
    </w:p>
    <w:p w:rsidR="00FC6BAA" w:rsidRDefault="00FC6BAA" w:rsidP="0024789B">
      <w:pPr>
        <w:pStyle w:val="ListParagraph"/>
        <w:numPr>
          <w:ilvl w:val="0"/>
          <w:numId w:val="1"/>
        </w:numPr>
        <w:spacing w:after="0"/>
      </w:pPr>
      <w:r>
        <w:t xml:space="preserve">The notes for each meeting are posted </w:t>
      </w:r>
      <w:r w:rsidR="00B20F87">
        <w:t>on the Knox County Schools’ web</w:t>
      </w:r>
      <w:r>
        <w:t>site.</w:t>
      </w:r>
    </w:p>
    <w:p w:rsidR="00B20F87" w:rsidRDefault="00FC6BAA" w:rsidP="0024789B">
      <w:pPr>
        <w:pStyle w:val="ListParagraph"/>
        <w:numPr>
          <w:ilvl w:val="0"/>
          <w:numId w:val="1"/>
        </w:numPr>
        <w:spacing w:after="0"/>
      </w:pPr>
      <w:r>
        <w:t xml:space="preserve">The </w:t>
      </w:r>
      <w:r w:rsidR="00A4240A">
        <w:t xml:space="preserve">DEO </w:t>
      </w:r>
      <w:r>
        <w:t>commi</w:t>
      </w:r>
      <w:r w:rsidR="00B20F87">
        <w:t>ttee has been laying the ground</w:t>
      </w:r>
      <w:r>
        <w:t xml:space="preserve">work </w:t>
      </w:r>
      <w:r w:rsidR="00B20F87">
        <w:t xml:space="preserve">(reviewing the data) </w:t>
      </w:r>
      <w:r>
        <w:t xml:space="preserve">so that all committee members will </w:t>
      </w:r>
      <w:r w:rsidR="00B20F87">
        <w:t>have a common understanding.</w:t>
      </w:r>
    </w:p>
    <w:p w:rsidR="00FC6BAA" w:rsidRDefault="00B20F87" w:rsidP="0024789B">
      <w:pPr>
        <w:pStyle w:val="ListParagraph"/>
        <w:numPr>
          <w:ilvl w:val="0"/>
          <w:numId w:val="1"/>
        </w:numPr>
        <w:spacing w:after="0"/>
      </w:pPr>
      <w:r>
        <w:t xml:space="preserve">Next steps involve developing an action plan to engage all stakeholders in working toward positive change. </w:t>
      </w:r>
    </w:p>
    <w:p w:rsidR="00FC6BAA" w:rsidRPr="00A4240A" w:rsidRDefault="00FC6BAA" w:rsidP="0024789B">
      <w:pPr>
        <w:spacing w:after="0"/>
        <w:rPr>
          <w:b/>
        </w:rPr>
      </w:pPr>
      <w:r w:rsidRPr="00A4240A">
        <w:rPr>
          <w:b/>
        </w:rPr>
        <w:t>Community Forum:</w:t>
      </w:r>
    </w:p>
    <w:p w:rsidR="00FC6BAA" w:rsidRDefault="00FC6BAA" w:rsidP="0024789B">
      <w:pPr>
        <w:pStyle w:val="ListParagraph"/>
        <w:numPr>
          <w:ilvl w:val="0"/>
          <w:numId w:val="3"/>
        </w:numPr>
        <w:spacing w:after="0"/>
      </w:pPr>
      <w:r>
        <w:t xml:space="preserve">Proposed dates: </w:t>
      </w:r>
      <w:r w:rsidR="00A4240A">
        <w:t xml:space="preserve"> </w:t>
      </w:r>
      <w:r>
        <w:t xml:space="preserve">October 20, November 5, </w:t>
      </w:r>
      <w:proofErr w:type="gramStart"/>
      <w:r>
        <w:t>November</w:t>
      </w:r>
      <w:proofErr w:type="gramEnd"/>
      <w:r>
        <w:t xml:space="preserve"> 12</w:t>
      </w:r>
      <w:r w:rsidR="00B20F87">
        <w:t xml:space="preserve">.  Trying to coordinate Mayor </w:t>
      </w:r>
      <w:proofErr w:type="spellStart"/>
      <w:r w:rsidR="00B20F87">
        <w:t>Rogero’s</w:t>
      </w:r>
      <w:proofErr w:type="spellEnd"/>
      <w:r w:rsidR="00B20F87">
        <w:t xml:space="preserve"> calendar to allow for her participation.</w:t>
      </w:r>
    </w:p>
    <w:p w:rsidR="00071DE7" w:rsidRDefault="00071DE7" w:rsidP="0024789B">
      <w:pPr>
        <w:pStyle w:val="ListParagraph"/>
        <w:numPr>
          <w:ilvl w:val="0"/>
          <w:numId w:val="3"/>
        </w:numPr>
        <w:spacing w:after="0"/>
      </w:pPr>
      <w:r>
        <w:t xml:space="preserve">Proposed time:  5:30-7:00 p.m.  (Water, sodas, </w:t>
      </w:r>
      <w:r w:rsidR="00D415EC">
        <w:t xml:space="preserve">snacks, </w:t>
      </w:r>
      <w:r>
        <w:t>and cookies were mentioned as p</w:t>
      </w:r>
      <w:r w:rsidR="00B20F87">
        <w:t>ossible refreshments</w:t>
      </w:r>
      <w:r>
        <w:t>)</w:t>
      </w:r>
      <w:r w:rsidR="00B20F87">
        <w:t>.</w:t>
      </w:r>
    </w:p>
    <w:p w:rsidR="00D415EC" w:rsidRDefault="00FC6BAA" w:rsidP="0024789B">
      <w:pPr>
        <w:pStyle w:val="ListParagraph"/>
        <w:numPr>
          <w:ilvl w:val="0"/>
          <w:numId w:val="3"/>
        </w:numPr>
        <w:spacing w:after="0"/>
      </w:pPr>
      <w:r>
        <w:t>Proposed location:</w:t>
      </w:r>
      <w:r w:rsidR="00A4240A">
        <w:t xml:space="preserve"> </w:t>
      </w:r>
      <w:r>
        <w:t xml:space="preserve"> </w:t>
      </w:r>
    </w:p>
    <w:p w:rsidR="00FC6BAA" w:rsidRDefault="00FC6BAA" w:rsidP="0024789B">
      <w:pPr>
        <w:pStyle w:val="ListParagraph"/>
        <w:numPr>
          <w:ilvl w:val="1"/>
          <w:numId w:val="3"/>
        </w:numPr>
        <w:spacing w:after="0"/>
      </w:pPr>
      <w:r>
        <w:t>Vine Middle School</w:t>
      </w:r>
      <w:r w:rsidR="00071DE7">
        <w:t xml:space="preserve"> (parking should not be a problem)</w:t>
      </w:r>
    </w:p>
    <w:p w:rsidR="00D415EC" w:rsidRDefault="00D415EC" w:rsidP="0024789B">
      <w:pPr>
        <w:pStyle w:val="ListParagraph"/>
        <w:numPr>
          <w:ilvl w:val="1"/>
          <w:numId w:val="3"/>
        </w:numPr>
        <w:spacing w:after="0"/>
      </w:pPr>
      <w:r>
        <w:t>Mt. Calvary Church</w:t>
      </w:r>
    </w:p>
    <w:p w:rsidR="002E4337" w:rsidRDefault="002E4337" w:rsidP="0024789B">
      <w:pPr>
        <w:pStyle w:val="ListParagraph"/>
        <w:numPr>
          <w:ilvl w:val="2"/>
          <w:numId w:val="3"/>
        </w:numPr>
        <w:spacing w:after="0"/>
      </w:pPr>
      <w:r>
        <w:t>Can meet in one large room, then move to small rooms with minimal repositioning time</w:t>
      </w:r>
    </w:p>
    <w:p w:rsidR="00FC6BAA" w:rsidRDefault="00FC6BAA" w:rsidP="0024789B">
      <w:pPr>
        <w:pStyle w:val="ListParagraph"/>
        <w:numPr>
          <w:ilvl w:val="0"/>
          <w:numId w:val="3"/>
        </w:numPr>
        <w:spacing w:after="0"/>
      </w:pPr>
      <w:r>
        <w:t xml:space="preserve">The </w:t>
      </w:r>
      <w:r w:rsidR="00B20F87">
        <w:t>purpose</w:t>
      </w:r>
      <w:r>
        <w:t xml:space="preserve"> of the community forum is to </w:t>
      </w:r>
      <w:r w:rsidR="00B20F87">
        <w:t xml:space="preserve">share the work of the Task Force, hear various perspectives on the issues of disparities and potential solutions to the problems.  </w:t>
      </w:r>
    </w:p>
    <w:p w:rsidR="00FC6BAA" w:rsidRDefault="00FC6BAA" w:rsidP="0024789B">
      <w:pPr>
        <w:pStyle w:val="ListParagraph"/>
        <w:numPr>
          <w:ilvl w:val="0"/>
          <w:numId w:val="3"/>
        </w:numPr>
        <w:spacing w:after="0"/>
      </w:pPr>
      <w:r>
        <w:t>Proposed Format</w:t>
      </w:r>
      <w:r w:rsidR="00674DC4">
        <w:t xml:space="preserve"> (1½ hours total</w:t>
      </w:r>
      <w:proofErr w:type="gramStart"/>
      <w:r w:rsidR="00674DC4">
        <w:t xml:space="preserve">) </w:t>
      </w:r>
      <w:r>
        <w:t>:</w:t>
      </w:r>
      <w:proofErr w:type="gramEnd"/>
    </w:p>
    <w:p w:rsidR="00FC6BAA" w:rsidRDefault="00FC6BAA" w:rsidP="0024789B">
      <w:pPr>
        <w:pStyle w:val="ListParagraph"/>
        <w:numPr>
          <w:ilvl w:val="1"/>
          <w:numId w:val="3"/>
        </w:numPr>
        <w:spacing w:after="0"/>
      </w:pPr>
      <w:r>
        <w:t>Welcome/Purpose</w:t>
      </w:r>
    </w:p>
    <w:p w:rsidR="00543846" w:rsidRDefault="00543846" w:rsidP="0024789B">
      <w:pPr>
        <w:pStyle w:val="ListParagraph"/>
        <w:numPr>
          <w:ilvl w:val="2"/>
          <w:numId w:val="3"/>
        </w:numPr>
        <w:spacing w:after="0"/>
      </w:pPr>
      <w:r>
        <w:t>Introductions</w:t>
      </w:r>
    </w:p>
    <w:p w:rsidR="003A3DDE" w:rsidRDefault="003A3DDE" w:rsidP="0024789B">
      <w:pPr>
        <w:pStyle w:val="ListParagraph"/>
        <w:numPr>
          <w:ilvl w:val="2"/>
          <w:numId w:val="3"/>
        </w:numPr>
        <w:spacing w:after="0"/>
      </w:pPr>
      <w:r>
        <w:t>Purpose of the DEO Task Force</w:t>
      </w:r>
    </w:p>
    <w:p w:rsidR="00FC6BAA" w:rsidRDefault="00FC6BAA" w:rsidP="0024789B">
      <w:pPr>
        <w:pStyle w:val="ListParagraph"/>
        <w:numPr>
          <w:ilvl w:val="1"/>
          <w:numId w:val="3"/>
        </w:numPr>
        <w:spacing w:after="0"/>
      </w:pPr>
      <w:r>
        <w:t>Whole group presentation (what we know, what we have heard already, what we have done already)</w:t>
      </w:r>
    </w:p>
    <w:p w:rsidR="003A3DDE" w:rsidRDefault="003A3DDE" w:rsidP="003A3DDE">
      <w:pPr>
        <w:pStyle w:val="ListParagraph"/>
        <w:numPr>
          <w:ilvl w:val="2"/>
          <w:numId w:val="3"/>
        </w:numPr>
        <w:spacing w:after="0"/>
      </w:pPr>
      <w:r>
        <w:t xml:space="preserve">Mayor </w:t>
      </w:r>
      <w:proofErr w:type="spellStart"/>
      <w:r>
        <w:t>Rogero</w:t>
      </w:r>
      <w:proofErr w:type="spellEnd"/>
    </w:p>
    <w:p w:rsidR="003A3DDE" w:rsidRDefault="003A3DDE" w:rsidP="003A3DDE">
      <w:pPr>
        <w:pStyle w:val="ListParagraph"/>
        <w:numPr>
          <w:ilvl w:val="2"/>
          <w:numId w:val="3"/>
        </w:numPr>
        <w:spacing w:after="0"/>
      </w:pPr>
      <w:r>
        <w:t xml:space="preserve">Andre </w:t>
      </w:r>
      <w:proofErr w:type="spellStart"/>
      <w:r>
        <w:t>Canty</w:t>
      </w:r>
      <w:proofErr w:type="spellEnd"/>
    </w:p>
    <w:p w:rsidR="003A3DDE" w:rsidRDefault="003A3DDE" w:rsidP="003A3DDE">
      <w:pPr>
        <w:pStyle w:val="ListParagraph"/>
        <w:numPr>
          <w:ilvl w:val="2"/>
          <w:numId w:val="3"/>
        </w:numPr>
        <w:spacing w:after="0"/>
      </w:pPr>
      <w:r>
        <w:t>Dr. McIntyre</w:t>
      </w:r>
    </w:p>
    <w:p w:rsidR="002C6D40" w:rsidRDefault="00FC6BAA" w:rsidP="0024789B">
      <w:pPr>
        <w:pStyle w:val="ListParagraph"/>
        <w:numPr>
          <w:ilvl w:val="1"/>
          <w:numId w:val="3"/>
        </w:numPr>
        <w:spacing w:after="0"/>
      </w:pPr>
      <w:r>
        <w:t xml:space="preserve">Small group input sessions </w:t>
      </w:r>
    </w:p>
    <w:p w:rsidR="00FC6BAA" w:rsidRDefault="002C6D40" w:rsidP="0024789B">
      <w:pPr>
        <w:pStyle w:val="ListParagraph"/>
        <w:numPr>
          <w:ilvl w:val="2"/>
          <w:numId w:val="3"/>
        </w:numPr>
        <w:spacing w:after="0"/>
      </w:pPr>
      <w:r>
        <w:lastRenderedPageBreak/>
        <w:t>T</w:t>
      </w:r>
      <w:r w:rsidR="00FC6BAA">
        <w:t xml:space="preserve">ell your </w:t>
      </w:r>
      <w:r w:rsidR="003A3DDE">
        <w:t>story/What would have made it better?  (Focus on</w:t>
      </w:r>
      <w:r w:rsidR="00FC6BAA">
        <w:t xml:space="preserve"> </w:t>
      </w:r>
      <w:r w:rsidR="003A3DDE">
        <w:t xml:space="preserve">problem solving and </w:t>
      </w:r>
      <w:r w:rsidR="00FC6BAA">
        <w:t>solutions</w:t>
      </w:r>
      <w:r w:rsidR="003A3DDE">
        <w:t>)</w:t>
      </w:r>
    </w:p>
    <w:p w:rsidR="002C6D40" w:rsidRDefault="002C6D40" w:rsidP="0024789B">
      <w:pPr>
        <w:pStyle w:val="ListParagraph"/>
        <w:numPr>
          <w:ilvl w:val="2"/>
          <w:numId w:val="3"/>
        </w:numPr>
        <w:spacing w:after="0"/>
      </w:pPr>
      <w:proofErr w:type="gramStart"/>
      <w:r>
        <w:t xml:space="preserve">Each small group session will be facilitated by a DEO task force member and a </w:t>
      </w:r>
      <w:r w:rsidR="003A3DDE">
        <w:t>KCS staff</w:t>
      </w:r>
      <w:r>
        <w:t xml:space="preserve"> member</w:t>
      </w:r>
      <w:proofErr w:type="gramEnd"/>
      <w:r>
        <w:t>.</w:t>
      </w:r>
    </w:p>
    <w:p w:rsidR="002C6D40" w:rsidRDefault="002C6D40" w:rsidP="0024789B">
      <w:pPr>
        <w:pStyle w:val="ListParagraph"/>
        <w:numPr>
          <w:ilvl w:val="2"/>
          <w:numId w:val="3"/>
        </w:numPr>
        <w:spacing w:after="0"/>
      </w:pPr>
      <w:r>
        <w:t xml:space="preserve">Each small group to be </w:t>
      </w:r>
      <w:r w:rsidR="003A3DDE">
        <w:t>12-15</w:t>
      </w:r>
      <w:r>
        <w:t xml:space="preserve"> participants.</w:t>
      </w:r>
    </w:p>
    <w:p w:rsidR="00A5222E" w:rsidRDefault="00A5222E" w:rsidP="0024789B">
      <w:pPr>
        <w:pStyle w:val="ListParagraph"/>
        <w:numPr>
          <w:ilvl w:val="2"/>
          <w:numId w:val="3"/>
        </w:numPr>
        <w:spacing w:after="0"/>
      </w:pPr>
      <w:r>
        <w:t xml:space="preserve">Each facilitator will have a script or prompt that helps them give the participants the opportunity to share their own experiences and </w:t>
      </w:r>
      <w:r w:rsidR="003A3DDE">
        <w:t>suggest solutions</w:t>
      </w:r>
      <w:r>
        <w:t>.</w:t>
      </w:r>
    </w:p>
    <w:p w:rsidR="00A5222E" w:rsidRDefault="00A5222E" w:rsidP="0024789B">
      <w:pPr>
        <w:pStyle w:val="ListParagraph"/>
        <w:numPr>
          <w:ilvl w:val="2"/>
          <w:numId w:val="3"/>
        </w:numPr>
        <w:spacing w:after="0"/>
      </w:pPr>
      <w:r>
        <w:t>Time keepers will help to give everyone a chance to speak.</w:t>
      </w:r>
    </w:p>
    <w:p w:rsidR="00A5222E" w:rsidRDefault="00A5222E" w:rsidP="0024789B">
      <w:pPr>
        <w:pStyle w:val="ListParagraph"/>
        <w:numPr>
          <w:ilvl w:val="2"/>
          <w:numId w:val="3"/>
        </w:numPr>
        <w:spacing w:after="0"/>
      </w:pPr>
      <w:r>
        <w:t>Suggestion: Maybe there should be a handout with three or four questions which participants could write their story and then share in small groups.</w:t>
      </w:r>
    </w:p>
    <w:p w:rsidR="003A3DDE" w:rsidRDefault="00FC6BAA" w:rsidP="0024789B">
      <w:pPr>
        <w:pStyle w:val="ListParagraph"/>
        <w:numPr>
          <w:ilvl w:val="1"/>
          <w:numId w:val="3"/>
        </w:numPr>
        <w:spacing w:after="0"/>
      </w:pPr>
      <w:r>
        <w:t>Whole group sharing</w:t>
      </w:r>
    </w:p>
    <w:p w:rsidR="002C6D40" w:rsidRDefault="003A3DDE" w:rsidP="003A3DDE">
      <w:pPr>
        <w:pStyle w:val="ListParagraph"/>
        <w:numPr>
          <w:ilvl w:val="2"/>
          <w:numId w:val="3"/>
        </w:numPr>
        <w:spacing w:after="0"/>
      </w:pPr>
      <w:r>
        <w:t>Q</w:t>
      </w:r>
      <w:r w:rsidR="002C6D40">
        <w:t>uick share-outs</w:t>
      </w:r>
    </w:p>
    <w:p w:rsidR="003A3DDE" w:rsidRDefault="003A3DDE" w:rsidP="003A3DDE">
      <w:pPr>
        <w:pStyle w:val="ListParagraph"/>
        <w:numPr>
          <w:ilvl w:val="2"/>
          <w:numId w:val="3"/>
        </w:numPr>
        <w:spacing w:after="0"/>
      </w:pPr>
      <w:r>
        <w:t>Next steps</w:t>
      </w:r>
    </w:p>
    <w:p w:rsidR="00111C22" w:rsidRDefault="00111C22" w:rsidP="0024789B">
      <w:pPr>
        <w:pStyle w:val="ListParagraph"/>
        <w:numPr>
          <w:ilvl w:val="0"/>
          <w:numId w:val="3"/>
        </w:numPr>
        <w:spacing w:after="0"/>
      </w:pPr>
      <w:r>
        <w:t xml:space="preserve">Concerns:  </w:t>
      </w:r>
    </w:p>
    <w:p w:rsidR="00111C22" w:rsidRDefault="00111C22" w:rsidP="0024789B">
      <w:pPr>
        <w:pStyle w:val="ListParagraph"/>
        <w:numPr>
          <w:ilvl w:val="1"/>
          <w:numId w:val="3"/>
        </w:numPr>
        <w:spacing w:after="0"/>
      </w:pPr>
      <w:r>
        <w:t xml:space="preserve">Translators should be on site.  </w:t>
      </w:r>
    </w:p>
    <w:p w:rsidR="00541B93" w:rsidRDefault="008A267E" w:rsidP="0024789B">
      <w:pPr>
        <w:pStyle w:val="ListParagraph"/>
        <w:numPr>
          <w:ilvl w:val="1"/>
          <w:numId w:val="3"/>
        </w:numPr>
        <w:spacing w:after="0"/>
      </w:pPr>
      <w:r>
        <w:t>M</w:t>
      </w:r>
      <w:r w:rsidR="00111C22">
        <w:t xml:space="preserve">ake-up of groups – students, adults, grouped </w:t>
      </w:r>
      <w:r w:rsidR="003A3DDE">
        <w:t xml:space="preserve">separately or </w:t>
      </w:r>
      <w:r w:rsidR="00111C22">
        <w:t>together?   Some committee members thought students and adults should be separated so they would feel free to speak more openly.</w:t>
      </w:r>
    </w:p>
    <w:p w:rsidR="00936837" w:rsidRDefault="00541B93" w:rsidP="0024789B">
      <w:pPr>
        <w:pStyle w:val="ListParagraph"/>
        <w:numPr>
          <w:ilvl w:val="1"/>
          <w:numId w:val="3"/>
        </w:numPr>
        <w:spacing w:after="0"/>
      </w:pPr>
      <w:r>
        <w:t>Must be very conscientious of time limits.</w:t>
      </w:r>
    </w:p>
    <w:p w:rsidR="00936837" w:rsidRDefault="00936837" w:rsidP="0024789B">
      <w:pPr>
        <w:pStyle w:val="ListParagraph"/>
        <w:numPr>
          <w:ilvl w:val="1"/>
          <w:numId w:val="3"/>
        </w:numPr>
        <w:spacing w:after="0"/>
      </w:pPr>
      <w:r>
        <w:t>Transportation</w:t>
      </w:r>
    </w:p>
    <w:p w:rsidR="00936837" w:rsidRDefault="00936837" w:rsidP="0024789B">
      <w:pPr>
        <w:pStyle w:val="ListParagraph"/>
        <w:numPr>
          <w:ilvl w:val="2"/>
          <w:numId w:val="3"/>
        </w:numPr>
        <w:spacing w:after="0"/>
      </w:pPr>
      <w:r>
        <w:t>KAT bus</w:t>
      </w:r>
    </w:p>
    <w:p w:rsidR="00031E01" w:rsidRDefault="00A373F1" w:rsidP="0024789B">
      <w:pPr>
        <w:pStyle w:val="ListParagraph"/>
        <w:numPr>
          <w:ilvl w:val="2"/>
          <w:numId w:val="3"/>
        </w:numPr>
        <w:spacing w:after="0"/>
      </w:pPr>
      <w:r>
        <w:t xml:space="preserve">Possibility of having </w:t>
      </w:r>
      <w:r w:rsidR="00031E01">
        <w:t xml:space="preserve">bus </w:t>
      </w:r>
      <w:r>
        <w:t xml:space="preserve">service </w:t>
      </w:r>
      <w:r w:rsidR="00031E01">
        <w:t>in a specific area</w:t>
      </w:r>
      <w:r w:rsidR="0021545E">
        <w:t xml:space="preserve"> or neighborhood</w:t>
      </w:r>
      <w:r w:rsidR="00031E01">
        <w:t>.</w:t>
      </w:r>
    </w:p>
    <w:p w:rsidR="001A068D" w:rsidRDefault="00936837" w:rsidP="0024789B">
      <w:pPr>
        <w:pStyle w:val="ListParagraph"/>
        <w:numPr>
          <w:ilvl w:val="2"/>
          <w:numId w:val="3"/>
        </w:numPr>
        <w:spacing w:after="0"/>
      </w:pPr>
      <w:r>
        <w:t>People will get there if they are interested in attending.</w:t>
      </w:r>
      <w:r w:rsidR="00111C22">
        <w:t xml:space="preserve">  </w:t>
      </w:r>
    </w:p>
    <w:p w:rsidR="008B03F1" w:rsidRDefault="008B03F1" w:rsidP="0024789B">
      <w:pPr>
        <w:pStyle w:val="ListParagraph"/>
        <w:numPr>
          <w:ilvl w:val="1"/>
          <w:numId w:val="3"/>
        </w:numPr>
        <w:spacing w:after="0"/>
      </w:pPr>
      <w:r>
        <w:t>Child Care – possibly provided by the Boys/Girls Club.</w:t>
      </w:r>
    </w:p>
    <w:p w:rsidR="001E33CC" w:rsidRDefault="0078103B" w:rsidP="003A3DDE">
      <w:pPr>
        <w:pStyle w:val="ListParagraph"/>
        <w:numPr>
          <w:ilvl w:val="1"/>
          <w:numId w:val="3"/>
        </w:numPr>
        <w:spacing w:after="0"/>
      </w:pPr>
      <w:r>
        <w:t>Planning</w:t>
      </w:r>
      <w:r w:rsidR="003A3DDE">
        <w:t xml:space="preserve"> - </w:t>
      </w:r>
      <w:r>
        <w:t>Need to over-plan, possibly for 400-500</w:t>
      </w:r>
    </w:p>
    <w:p w:rsidR="001E33CC" w:rsidRDefault="001E33CC" w:rsidP="0024789B">
      <w:pPr>
        <w:pStyle w:val="ListParagraph"/>
        <w:numPr>
          <w:ilvl w:val="1"/>
          <w:numId w:val="3"/>
        </w:numPr>
        <w:spacing w:after="0"/>
      </w:pPr>
      <w:r>
        <w:t>Regional meetings – too hard to manage more than one forum now</w:t>
      </w:r>
      <w:r w:rsidR="001A068D">
        <w:t xml:space="preserve"> but possibly could be school/community meetings</w:t>
      </w:r>
      <w:r w:rsidR="007C018B">
        <w:t xml:space="preserve"> later</w:t>
      </w:r>
      <w:r w:rsidR="001A068D">
        <w:t xml:space="preserve"> for specific groups,</w:t>
      </w:r>
      <w:r w:rsidR="001077D0">
        <w:t xml:space="preserve"> i.e., TAs, counselors, security personnel</w:t>
      </w:r>
      <w:r w:rsidR="00AA5AB5">
        <w:t xml:space="preserve">, </w:t>
      </w:r>
      <w:proofErr w:type="gramStart"/>
      <w:r w:rsidR="00AA5AB5">
        <w:t>community</w:t>
      </w:r>
      <w:proofErr w:type="gramEnd"/>
      <w:r w:rsidR="00AA5AB5">
        <w:t xml:space="preserve"> groups</w:t>
      </w:r>
      <w:r>
        <w:t>.</w:t>
      </w:r>
    </w:p>
    <w:p w:rsidR="008A267E" w:rsidRDefault="00111C22" w:rsidP="0024789B">
      <w:pPr>
        <w:pStyle w:val="ListParagraph"/>
        <w:numPr>
          <w:ilvl w:val="0"/>
          <w:numId w:val="3"/>
        </w:numPr>
        <w:spacing w:after="0"/>
      </w:pPr>
      <w:r>
        <w:t>Suggestion</w:t>
      </w:r>
      <w:r w:rsidR="008A267E">
        <w:t>s</w:t>
      </w:r>
      <w:r>
        <w:t xml:space="preserve">:  </w:t>
      </w:r>
    </w:p>
    <w:p w:rsidR="00111C22" w:rsidRDefault="00111C22" w:rsidP="0024789B">
      <w:pPr>
        <w:pStyle w:val="ListParagraph"/>
        <w:numPr>
          <w:ilvl w:val="1"/>
          <w:numId w:val="3"/>
        </w:numPr>
        <w:spacing w:after="0"/>
      </w:pPr>
      <w:r>
        <w:t>Use Leadership Knoxville alumni to help facilitate the small groups.  This would be one way to enga</w:t>
      </w:r>
      <w:r w:rsidR="008A267E">
        <w:t>g</w:t>
      </w:r>
      <w:r>
        <w:t>e community participation.</w:t>
      </w:r>
    </w:p>
    <w:p w:rsidR="008D6CFD" w:rsidRDefault="008D6CFD" w:rsidP="0024789B">
      <w:pPr>
        <w:pStyle w:val="ListParagraph"/>
        <w:numPr>
          <w:ilvl w:val="1"/>
          <w:numId w:val="3"/>
        </w:numPr>
        <w:spacing w:after="0"/>
      </w:pPr>
      <w:r>
        <w:t xml:space="preserve">Use TN Promise students as </w:t>
      </w:r>
      <w:r w:rsidR="003A3DDE">
        <w:t>guides/assistants</w:t>
      </w:r>
      <w:r>
        <w:t xml:space="preserve"> since they need community service hours.</w:t>
      </w:r>
    </w:p>
    <w:p w:rsidR="00ED46EF" w:rsidRDefault="00ED46EF" w:rsidP="0024789B">
      <w:pPr>
        <w:pStyle w:val="ListParagraph"/>
        <w:numPr>
          <w:ilvl w:val="1"/>
          <w:numId w:val="3"/>
        </w:numPr>
        <w:spacing w:after="0"/>
      </w:pPr>
      <w:r>
        <w:t xml:space="preserve">Use students in high school leadership classes as </w:t>
      </w:r>
      <w:r w:rsidR="003A3DDE">
        <w:t>guides/assistants</w:t>
      </w:r>
      <w:r>
        <w:t>.</w:t>
      </w:r>
    </w:p>
    <w:p w:rsidR="008D6CFD" w:rsidRDefault="008D6CFD" w:rsidP="0024789B">
      <w:pPr>
        <w:pStyle w:val="ListParagraph"/>
        <w:numPr>
          <w:ilvl w:val="1"/>
          <w:numId w:val="3"/>
        </w:numPr>
        <w:spacing w:after="0"/>
      </w:pPr>
      <w:r>
        <w:t>In student groups, use a student-age facilitator because students might feel more comfor</w:t>
      </w:r>
      <w:r w:rsidR="003A3DDE">
        <w:t>table talking with people of</w:t>
      </w:r>
      <w:r>
        <w:t xml:space="preserve"> similar age.</w:t>
      </w:r>
    </w:p>
    <w:p w:rsidR="009E02CD" w:rsidRDefault="003A5EBA" w:rsidP="0024789B">
      <w:pPr>
        <w:pStyle w:val="ListParagraph"/>
        <w:numPr>
          <w:ilvl w:val="1"/>
          <w:numId w:val="3"/>
        </w:numPr>
        <w:spacing w:after="0"/>
      </w:pPr>
      <w:r>
        <w:t>Announcements to the public</w:t>
      </w:r>
    </w:p>
    <w:p w:rsidR="003A5EBA" w:rsidRDefault="003A3DDE" w:rsidP="0024789B">
      <w:pPr>
        <w:pStyle w:val="ListParagraph"/>
        <w:numPr>
          <w:ilvl w:val="2"/>
          <w:numId w:val="3"/>
        </w:numPr>
        <w:spacing w:after="0"/>
      </w:pPr>
      <w:r>
        <w:t>School messen</w:t>
      </w:r>
      <w:r w:rsidR="003A5EBA">
        <w:t>ge</w:t>
      </w:r>
      <w:r>
        <w:t>r and links on school websites</w:t>
      </w:r>
    </w:p>
    <w:p w:rsidR="003A5EBA" w:rsidRDefault="003A3DDE" w:rsidP="0024789B">
      <w:pPr>
        <w:pStyle w:val="ListParagraph"/>
        <w:numPr>
          <w:ilvl w:val="2"/>
          <w:numId w:val="3"/>
        </w:numPr>
        <w:spacing w:after="0"/>
      </w:pPr>
      <w:r>
        <w:t xml:space="preserve">Church announcements and </w:t>
      </w:r>
      <w:r w:rsidR="003A5EBA">
        <w:t>bulletins</w:t>
      </w:r>
    </w:p>
    <w:p w:rsidR="001A068D" w:rsidRDefault="00F96050" w:rsidP="0024789B">
      <w:pPr>
        <w:pStyle w:val="ListParagraph"/>
        <w:numPr>
          <w:ilvl w:val="2"/>
          <w:numId w:val="3"/>
        </w:numPr>
        <w:spacing w:after="0"/>
      </w:pPr>
      <w:r>
        <w:t>Flyers</w:t>
      </w:r>
    </w:p>
    <w:p w:rsidR="00010D2B" w:rsidRDefault="00F96050" w:rsidP="0024789B">
      <w:pPr>
        <w:pStyle w:val="ListParagraph"/>
        <w:numPr>
          <w:ilvl w:val="1"/>
          <w:numId w:val="3"/>
        </w:numPr>
        <w:spacing w:after="0"/>
      </w:pPr>
      <w:r>
        <w:t xml:space="preserve">Forum </w:t>
      </w:r>
      <w:r w:rsidR="00010D2B">
        <w:t>date:</w:t>
      </w:r>
    </w:p>
    <w:p w:rsidR="00F96050" w:rsidRDefault="00010D2B" w:rsidP="0024789B">
      <w:pPr>
        <w:pStyle w:val="ListParagraph"/>
        <w:numPr>
          <w:ilvl w:val="2"/>
          <w:numId w:val="3"/>
        </w:numPr>
        <w:spacing w:after="0"/>
      </w:pPr>
      <w:r>
        <w:t xml:space="preserve">The forum </w:t>
      </w:r>
      <w:r w:rsidR="00F96050">
        <w:t>should be held after the KCS principals give their input at their October meeting.  Their input will help guide the forum’s purpose.</w:t>
      </w:r>
    </w:p>
    <w:p w:rsidR="00010D2B" w:rsidRDefault="00010D2B" w:rsidP="0024789B">
      <w:pPr>
        <w:pStyle w:val="ListParagraph"/>
        <w:numPr>
          <w:ilvl w:val="2"/>
          <w:numId w:val="3"/>
        </w:numPr>
        <w:spacing w:after="0"/>
      </w:pPr>
      <w:r>
        <w:lastRenderedPageBreak/>
        <w:t xml:space="preserve">The forum should be held when Mayor Rogero is available as she has </w:t>
      </w:r>
      <w:r w:rsidR="003759C9">
        <w:t>committed</w:t>
      </w:r>
      <w:r>
        <w:t xml:space="preserve"> her office to community outreach.</w:t>
      </w:r>
    </w:p>
    <w:p w:rsidR="002F2DF9" w:rsidRDefault="00541B93" w:rsidP="0024789B">
      <w:pPr>
        <w:pStyle w:val="ListParagraph"/>
        <w:numPr>
          <w:ilvl w:val="0"/>
          <w:numId w:val="3"/>
        </w:numPr>
        <w:spacing w:after="0"/>
      </w:pPr>
      <w:r>
        <w:t>The purpose of this committee and of the community forum is to formulate a viable action plan and possible solutions.</w:t>
      </w:r>
    </w:p>
    <w:p w:rsidR="003A3DDE" w:rsidRDefault="00541B93" w:rsidP="003A3DDE">
      <w:pPr>
        <w:pStyle w:val="ListParagraph"/>
        <w:numPr>
          <w:ilvl w:val="0"/>
          <w:numId w:val="3"/>
        </w:numPr>
        <w:spacing w:after="0"/>
      </w:pPr>
      <w:r>
        <w:t>The community forum must be marketed as an opportunity to have voices heard, not as a place for voicing individual agendas.</w:t>
      </w:r>
    </w:p>
    <w:p w:rsidR="00A23AE7" w:rsidRDefault="003A3DDE" w:rsidP="003A3DDE">
      <w:pPr>
        <w:pStyle w:val="ListParagraph"/>
        <w:numPr>
          <w:ilvl w:val="0"/>
          <w:numId w:val="3"/>
        </w:numPr>
        <w:spacing w:after="0"/>
      </w:pPr>
      <w:r>
        <w:t>Should have opportunities</w:t>
      </w:r>
      <w:r w:rsidR="00A23AE7">
        <w:t xml:space="preserve"> for principals and teachers to interact on a different level.</w:t>
      </w:r>
    </w:p>
    <w:p w:rsidR="00A23AE7" w:rsidRDefault="00A23AE7" w:rsidP="0024789B">
      <w:pPr>
        <w:pStyle w:val="ListParagraph"/>
        <w:numPr>
          <w:ilvl w:val="1"/>
          <w:numId w:val="3"/>
        </w:numPr>
        <w:spacing w:after="0"/>
      </w:pPr>
      <w:r>
        <w:t>October principals</w:t>
      </w:r>
      <w:r w:rsidR="00D91B65">
        <w:t>’</w:t>
      </w:r>
      <w:r>
        <w:t xml:space="preserve"> meeting </w:t>
      </w:r>
      <w:r w:rsidR="00D91B65">
        <w:t xml:space="preserve">has </w:t>
      </w:r>
      <w:r>
        <w:t>time set aside for principals to work in small groups.</w:t>
      </w:r>
    </w:p>
    <w:p w:rsidR="00541B93" w:rsidRDefault="00A23AE7" w:rsidP="0024789B">
      <w:pPr>
        <w:pStyle w:val="ListParagraph"/>
        <w:numPr>
          <w:ilvl w:val="1"/>
          <w:numId w:val="3"/>
        </w:numPr>
        <w:spacing w:after="0"/>
      </w:pPr>
      <w:r>
        <w:t xml:space="preserve">Teachers could participate in the community forum as unscheduled </w:t>
      </w:r>
      <w:r w:rsidR="003759C9">
        <w:t>in-service</w:t>
      </w:r>
      <w:r>
        <w:t xml:space="preserve"> time.</w:t>
      </w:r>
    </w:p>
    <w:p w:rsidR="000C00F0" w:rsidRDefault="000C00F0" w:rsidP="0024789B">
      <w:pPr>
        <w:pStyle w:val="ListParagraph"/>
        <w:numPr>
          <w:ilvl w:val="0"/>
          <w:numId w:val="3"/>
        </w:numPr>
        <w:spacing w:after="0"/>
      </w:pPr>
      <w:r>
        <w:t>Forum impact:</w:t>
      </w:r>
    </w:p>
    <w:p w:rsidR="000A22E8" w:rsidRDefault="000A22E8" w:rsidP="0024789B">
      <w:pPr>
        <w:pStyle w:val="ListParagraph"/>
        <w:numPr>
          <w:ilvl w:val="1"/>
          <w:numId w:val="3"/>
        </w:numPr>
        <w:spacing w:after="0"/>
      </w:pPr>
      <w:r>
        <w:t>Will give students a place to voice their perspective.</w:t>
      </w:r>
    </w:p>
    <w:p w:rsidR="000A22E8" w:rsidRDefault="000A22E8" w:rsidP="0024789B">
      <w:pPr>
        <w:pStyle w:val="ListParagraph"/>
        <w:numPr>
          <w:ilvl w:val="1"/>
          <w:numId w:val="3"/>
        </w:numPr>
        <w:spacing w:after="0"/>
      </w:pPr>
      <w:r>
        <w:t>Target is high school students, but many middle school students need to be heard.</w:t>
      </w:r>
    </w:p>
    <w:p w:rsidR="000A22E8" w:rsidRDefault="000A22E8" w:rsidP="0024789B">
      <w:pPr>
        <w:pStyle w:val="ListParagraph"/>
        <w:numPr>
          <w:ilvl w:val="1"/>
          <w:numId w:val="3"/>
        </w:numPr>
        <w:spacing w:after="0"/>
      </w:pPr>
      <w:r>
        <w:t>Students from different schools will have different perspectives.</w:t>
      </w:r>
    </w:p>
    <w:p w:rsidR="0084546A" w:rsidRDefault="0084546A" w:rsidP="0024789B">
      <w:pPr>
        <w:pStyle w:val="ListParagraph"/>
        <w:numPr>
          <w:ilvl w:val="0"/>
          <w:numId w:val="3"/>
        </w:numPr>
        <w:spacing w:after="0"/>
      </w:pPr>
      <w:r>
        <w:t>The Community Forum sub-committee will meet and talk about all options, suggestions, and concerns.</w:t>
      </w:r>
    </w:p>
    <w:p w:rsidR="0024789B" w:rsidRDefault="0024789B" w:rsidP="0024789B">
      <w:pPr>
        <w:spacing w:after="0"/>
      </w:pPr>
    </w:p>
    <w:p w:rsidR="00E82BC7" w:rsidRDefault="00337F7F" w:rsidP="0024789B">
      <w:pPr>
        <w:spacing w:after="0"/>
      </w:pPr>
      <w:r>
        <w:rPr>
          <w:b/>
        </w:rPr>
        <w:t>Restorative Practices</w:t>
      </w:r>
    </w:p>
    <w:p w:rsidR="00337F7F" w:rsidRDefault="00471233" w:rsidP="0024789B">
      <w:pPr>
        <w:pStyle w:val="ListParagraph"/>
        <w:numPr>
          <w:ilvl w:val="0"/>
          <w:numId w:val="5"/>
        </w:numPr>
        <w:spacing w:after="0"/>
      </w:pPr>
      <w:r>
        <w:t>Article</w:t>
      </w:r>
      <w:r w:rsidR="00337F7F">
        <w:t>: “Restorative Practices: Fostering Healthy Relationships and Promoting Positive Discipline in Schools, A Guide for Educators”</w:t>
      </w:r>
    </w:p>
    <w:p w:rsidR="00471233" w:rsidRDefault="00471233" w:rsidP="0024789B">
      <w:pPr>
        <w:pStyle w:val="ListParagraph"/>
        <w:numPr>
          <w:ilvl w:val="0"/>
          <w:numId w:val="5"/>
        </w:numPr>
        <w:spacing w:after="0"/>
      </w:pPr>
      <w:r>
        <w:t>Handout:  “Using Restorative Justice Practices and Positive Behavior Interventions and Supports (PBIS) Together”  [The California Conference for Equality and Justice (CCEJ)]</w:t>
      </w:r>
    </w:p>
    <w:p w:rsidR="00F97A1E" w:rsidRDefault="00F97A1E" w:rsidP="0024789B">
      <w:pPr>
        <w:pStyle w:val="ListParagraph"/>
        <w:numPr>
          <w:ilvl w:val="0"/>
          <w:numId w:val="5"/>
        </w:numPr>
        <w:spacing w:after="0"/>
      </w:pPr>
      <w:r>
        <w:t>Both Restorative Justice practices and PBIS are school-wide approaches that seek to:</w:t>
      </w:r>
    </w:p>
    <w:p w:rsidR="00F97A1E" w:rsidRDefault="00F97A1E" w:rsidP="0024789B">
      <w:pPr>
        <w:pStyle w:val="ListParagraph"/>
        <w:numPr>
          <w:ilvl w:val="1"/>
          <w:numId w:val="5"/>
        </w:numPr>
        <w:spacing w:after="0"/>
      </w:pPr>
      <w:r>
        <w:t>Engage parents, students, teachers, school staff, and administrators</w:t>
      </w:r>
    </w:p>
    <w:p w:rsidR="00F97A1E" w:rsidRDefault="00F97A1E" w:rsidP="0024789B">
      <w:pPr>
        <w:pStyle w:val="ListParagraph"/>
        <w:numPr>
          <w:ilvl w:val="1"/>
          <w:numId w:val="5"/>
        </w:numPr>
        <w:spacing w:after="0"/>
      </w:pPr>
      <w:r>
        <w:t>Enforce positive behavior</w:t>
      </w:r>
    </w:p>
    <w:p w:rsidR="00F97A1E" w:rsidRDefault="00F97A1E" w:rsidP="0024789B">
      <w:pPr>
        <w:pStyle w:val="ListParagraph"/>
        <w:numPr>
          <w:ilvl w:val="1"/>
          <w:numId w:val="5"/>
        </w:numPr>
        <w:spacing w:after="0"/>
      </w:pPr>
      <w:r>
        <w:t>Avoid labeling of students</w:t>
      </w:r>
    </w:p>
    <w:p w:rsidR="00F97A1E" w:rsidRDefault="00F97A1E" w:rsidP="0024789B">
      <w:pPr>
        <w:pStyle w:val="ListParagraph"/>
        <w:numPr>
          <w:ilvl w:val="1"/>
          <w:numId w:val="5"/>
        </w:numPr>
        <w:spacing w:after="0"/>
      </w:pPr>
      <w:r>
        <w:t>Uplift students’ strengths</w:t>
      </w:r>
    </w:p>
    <w:p w:rsidR="00F97A1E" w:rsidRDefault="00D91B65" w:rsidP="0024789B">
      <w:pPr>
        <w:pStyle w:val="ListParagraph"/>
        <w:numPr>
          <w:ilvl w:val="1"/>
          <w:numId w:val="5"/>
        </w:numPr>
        <w:spacing w:after="0"/>
      </w:pPr>
      <w:r>
        <w:t>Establish a routine.</w:t>
      </w:r>
    </w:p>
    <w:p w:rsidR="00337F7F" w:rsidRDefault="00471233" w:rsidP="0024789B">
      <w:pPr>
        <w:pStyle w:val="ListParagraph"/>
        <w:numPr>
          <w:ilvl w:val="0"/>
          <w:numId w:val="5"/>
        </w:numPr>
        <w:spacing w:after="0"/>
      </w:pPr>
      <w:r>
        <w:t>Restorative Practices Circle Activity</w:t>
      </w:r>
    </w:p>
    <w:p w:rsidR="00CB5F91" w:rsidRDefault="00FC44E0" w:rsidP="0024789B">
      <w:pPr>
        <w:pStyle w:val="ListParagraph"/>
        <w:numPr>
          <w:ilvl w:val="1"/>
          <w:numId w:val="6"/>
        </w:numPr>
        <w:spacing w:after="0"/>
      </w:pPr>
      <w:r>
        <w:t>How do restorative practices fit into your ideas of the changes needed wi</w:t>
      </w:r>
      <w:r w:rsidR="00CB5F91">
        <w:t>t</w:t>
      </w:r>
      <w:r>
        <w:t>hin the school systems?</w:t>
      </w:r>
    </w:p>
    <w:p w:rsidR="00CB5F91" w:rsidRDefault="00CB5F91" w:rsidP="0024789B">
      <w:pPr>
        <w:pStyle w:val="ListParagraph"/>
        <w:numPr>
          <w:ilvl w:val="1"/>
          <w:numId w:val="6"/>
        </w:numPr>
        <w:spacing w:after="0"/>
      </w:pPr>
      <w:r>
        <w:t>What is needed to effectively implement restorative practices in the KCS?</w:t>
      </w:r>
    </w:p>
    <w:p w:rsidR="00FC44E0" w:rsidRDefault="00CB5F91" w:rsidP="0024789B">
      <w:pPr>
        <w:pStyle w:val="ListParagraph"/>
        <w:numPr>
          <w:ilvl w:val="1"/>
          <w:numId w:val="6"/>
        </w:numPr>
        <w:spacing w:after="0"/>
      </w:pPr>
      <w:r>
        <w:t>What role must the community play to support restorative practices in our schools?</w:t>
      </w:r>
    </w:p>
    <w:p w:rsidR="00A501E3" w:rsidRDefault="00A501E3" w:rsidP="0024789B">
      <w:pPr>
        <w:pStyle w:val="ListParagraph"/>
        <w:numPr>
          <w:ilvl w:val="0"/>
          <w:numId w:val="8"/>
        </w:numPr>
        <w:spacing w:after="0"/>
      </w:pPr>
      <w:r>
        <w:t>Restorative practices promote positive discipline in schools:</w:t>
      </w:r>
    </w:p>
    <w:p w:rsidR="00A501E3" w:rsidRDefault="00FC44E0" w:rsidP="0024789B">
      <w:pPr>
        <w:pStyle w:val="ListParagraph"/>
        <w:numPr>
          <w:ilvl w:val="1"/>
          <w:numId w:val="6"/>
        </w:numPr>
        <w:spacing w:after="0"/>
      </w:pPr>
      <w:r>
        <w:t>Teach young people how to take responsibility for their behavior</w:t>
      </w:r>
      <w:r w:rsidR="00A501E3">
        <w:t xml:space="preserve">.  </w:t>
      </w:r>
    </w:p>
    <w:p w:rsidR="00FC44E0" w:rsidRDefault="00FC44E0" w:rsidP="0024789B">
      <w:pPr>
        <w:pStyle w:val="ListParagraph"/>
        <w:numPr>
          <w:ilvl w:val="1"/>
          <w:numId w:val="6"/>
        </w:numPr>
        <w:spacing w:after="0"/>
      </w:pPr>
      <w:r>
        <w:t>Teacher</w:t>
      </w:r>
      <w:r w:rsidR="00A501E3">
        <w:t>/</w:t>
      </w:r>
      <w:r>
        <w:t>community engagement</w:t>
      </w:r>
    </w:p>
    <w:p w:rsidR="00FC44E0" w:rsidRDefault="00FC44E0" w:rsidP="0024789B">
      <w:pPr>
        <w:pStyle w:val="ListParagraph"/>
        <w:numPr>
          <w:ilvl w:val="1"/>
          <w:numId w:val="6"/>
        </w:numPr>
        <w:spacing w:after="0"/>
      </w:pPr>
      <w:r>
        <w:t>Reinforce positive behaviors</w:t>
      </w:r>
      <w:r w:rsidR="00A501E3">
        <w:t xml:space="preserve">, </w:t>
      </w:r>
      <w:r w:rsidR="004D388F">
        <w:t>teach new behaviors</w:t>
      </w:r>
    </w:p>
    <w:p w:rsidR="004D388F" w:rsidRDefault="004D388F" w:rsidP="0024789B">
      <w:pPr>
        <w:pStyle w:val="ListParagraph"/>
        <w:numPr>
          <w:ilvl w:val="1"/>
          <w:numId w:val="6"/>
        </w:numPr>
        <w:spacing w:after="0"/>
      </w:pPr>
      <w:r>
        <w:t>Avoid labeling of students</w:t>
      </w:r>
    </w:p>
    <w:p w:rsidR="004D388F" w:rsidRDefault="00D91B65" w:rsidP="0024789B">
      <w:pPr>
        <w:pStyle w:val="ListParagraph"/>
        <w:numPr>
          <w:ilvl w:val="1"/>
          <w:numId w:val="6"/>
        </w:numPr>
        <w:spacing w:after="0"/>
      </w:pPr>
      <w:r>
        <w:t>Recognize</w:t>
      </w:r>
      <w:r w:rsidR="004D388F">
        <w:t xml:space="preserve"> student strengths</w:t>
      </w:r>
    </w:p>
    <w:p w:rsidR="004D388F" w:rsidRDefault="00A501E3" w:rsidP="0024789B">
      <w:pPr>
        <w:pStyle w:val="ListParagraph"/>
        <w:numPr>
          <w:ilvl w:val="1"/>
          <w:numId w:val="6"/>
        </w:numPr>
        <w:spacing w:after="0"/>
      </w:pPr>
      <w:r>
        <w:t>Rou</w:t>
      </w:r>
      <w:r w:rsidR="004D388F">
        <w:t>tine way of dealing with behaviors</w:t>
      </w:r>
    </w:p>
    <w:p w:rsidR="004D388F" w:rsidRDefault="00D91B65" w:rsidP="0024789B">
      <w:pPr>
        <w:pStyle w:val="ListParagraph"/>
        <w:numPr>
          <w:ilvl w:val="1"/>
          <w:numId w:val="6"/>
        </w:numPr>
        <w:spacing w:after="0"/>
      </w:pPr>
      <w:r>
        <w:t>Emphasize school</w:t>
      </w:r>
      <w:r w:rsidR="00964F2C">
        <w:t>-</w:t>
      </w:r>
      <w:r w:rsidR="004D388F">
        <w:t>wide positive behaviors</w:t>
      </w:r>
    </w:p>
    <w:p w:rsidR="00461860" w:rsidRDefault="007C018B" w:rsidP="0024789B">
      <w:pPr>
        <w:pStyle w:val="ListParagraph"/>
        <w:numPr>
          <w:ilvl w:val="0"/>
          <w:numId w:val="6"/>
        </w:numPr>
        <w:spacing w:after="0"/>
      </w:pPr>
      <w:r>
        <w:t>PBIS T</w:t>
      </w:r>
      <w:r w:rsidR="00461860">
        <w:t>hree-Tiered Approach</w:t>
      </w:r>
    </w:p>
    <w:p w:rsidR="00461860" w:rsidRDefault="00461860" w:rsidP="0024789B">
      <w:pPr>
        <w:pStyle w:val="ListParagraph"/>
        <w:numPr>
          <w:ilvl w:val="1"/>
          <w:numId w:val="6"/>
        </w:numPr>
        <w:spacing w:after="0"/>
      </w:pPr>
      <w:r>
        <w:lastRenderedPageBreak/>
        <w:t>Tier 1:  School/classroom-wide systems for all students and staff.</w:t>
      </w:r>
    </w:p>
    <w:p w:rsidR="00F7779C" w:rsidRDefault="00461860" w:rsidP="00D91B65">
      <w:pPr>
        <w:pStyle w:val="ListParagraph"/>
        <w:numPr>
          <w:ilvl w:val="1"/>
          <w:numId w:val="6"/>
        </w:numPr>
        <w:spacing w:after="0"/>
      </w:pPr>
      <w:r>
        <w:t>Tier 2:  Specialized group systems for students with “at-risk” behavior.</w:t>
      </w:r>
      <w:r w:rsidR="00D91B65">
        <w:t xml:space="preserve"> (S</w:t>
      </w:r>
      <w:r w:rsidR="00F7779C">
        <w:t>tudents need additional strategies.</w:t>
      </w:r>
      <w:r w:rsidR="00D91B65">
        <w:t>)</w:t>
      </w:r>
    </w:p>
    <w:p w:rsidR="00F7779C" w:rsidRDefault="00461860" w:rsidP="00D91B65">
      <w:pPr>
        <w:pStyle w:val="ListParagraph"/>
        <w:numPr>
          <w:ilvl w:val="1"/>
          <w:numId w:val="6"/>
        </w:numPr>
        <w:spacing w:after="0"/>
      </w:pPr>
      <w:r>
        <w:t>Tier 3:  Specialized individualized systems for stu</w:t>
      </w:r>
      <w:r w:rsidR="00D91B65">
        <w:t xml:space="preserve">dents with “high-risk” behavior (multiple </w:t>
      </w:r>
      <w:r w:rsidR="00F7779C">
        <w:t>suspensions, both short term and long term</w:t>
      </w:r>
      <w:r w:rsidR="00D91B65">
        <w:t>}</w:t>
      </w:r>
    </w:p>
    <w:p w:rsidR="000870BD" w:rsidRDefault="00D91B65" w:rsidP="0024789B">
      <w:pPr>
        <w:pStyle w:val="ListParagraph"/>
        <w:numPr>
          <w:ilvl w:val="1"/>
          <w:numId w:val="9"/>
        </w:numPr>
        <w:spacing w:after="0"/>
      </w:pPr>
      <w:r>
        <w:t>T</w:t>
      </w:r>
      <w:r w:rsidR="000870BD">
        <w:t>his approach:</w:t>
      </w:r>
    </w:p>
    <w:p w:rsidR="00DE63ED" w:rsidRDefault="00D91B65" w:rsidP="0024789B">
      <w:pPr>
        <w:pStyle w:val="ListParagraph"/>
        <w:numPr>
          <w:ilvl w:val="2"/>
          <w:numId w:val="10"/>
        </w:numPr>
        <w:spacing w:after="0"/>
      </w:pPr>
      <w:r>
        <w:t>Requires training</w:t>
      </w:r>
    </w:p>
    <w:p w:rsidR="00645B4C" w:rsidRDefault="00D91B65" w:rsidP="0024789B">
      <w:pPr>
        <w:pStyle w:val="ListParagraph"/>
        <w:numPr>
          <w:ilvl w:val="2"/>
          <w:numId w:val="10"/>
        </w:numPr>
        <w:spacing w:after="0"/>
      </w:pPr>
      <w:r>
        <w:t>Allows e</w:t>
      </w:r>
      <w:r w:rsidR="00645B4C">
        <w:t xml:space="preserve">veryone </w:t>
      </w:r>
      <w:r>
        <w:t>to</w:t>
      </w:r>
      <w:r w:rsidR="00645B4C">
        <w:t xml:space="preserve"> contribute,</w:t>
      </w:r>
    </w:p>
    <w:p w:rsidR="00645B4C" w:rsidRDefault="00D91B65" w:rsidP="0024789B">
      <w:pPr>
        <w:pStyle w:val="ListParagraph"/>
        <w:numPr>
          <w:ilvl w:val="2"/>
          <w:numId w:val="10"/>
        </w:numPr>
        <w:spacing w:after="0"/>
      </w:pPr>
      <w:r>
        <w:t>Requires that e</w:t>
      </w:r>
      <w:r w:rsidR="00645B4C">
        <w:t xml:space="preserve">veryone </w:t>
      </w:r>
      <w:r>
        <w:t>is</w:t>
      </w:r>
      <w:r w:rsidR="00645B4C">
        <w:t xml:space="preserve"> ready to </w:t>
      </w:r>
      <w:r>
        <w:t>reflect and change practice</w:t>
      </w:r>
    </w:p>
    <w:p w:rsidR="00645B4C" w:rsidRDefault="00D91B65" w:rsidP="0024789B">
      <w:pPr>
        <w:pStyle w:val="ListParagraph"/>
        <w:numPr>
          <w:ilvl w:val="2"/>
          <w:numId w:val="10"/>
        </w:numPr>
        <w:spacing w:after="0"/>
      </w:pPr>
      <w:r>
        <w:t>Requires</w:t>
      </w:r>
      <w:r w:rsidR="00645B4C">
        <w:t xml:space="preserve"> support from all stakeholders</w:t>
      </w:r>
    </w:p>
    <w:p w:rsidR="00645B4C" w:rsidRDefault="00275CC5" w:rsidP="0024789B">
      <w:pPr>
        <w:pStyle w:val="ListParagraph"/>
        <w:numPr>
          <w:ilvl w:val="0"/>
          <w:numId w:val="12"/>
        </w:numPr>
        <w:spacing w:after="0"/>
        <w:ind w:left="1530" w:hanging="450"/>
      </w:pPr>
      <w:r>
        <w:t xml:space="preserve">School personnel </w:t>
      </w:r>
      <w:r w:rsidR="00645B4C">
        <w:t xml:space="preserve">must truly understand where </w:t>
      </w:r>
      <w:r w:rsidR="00D91B65">
        <w:t>students’ background and circumstances</w:t>
      </w:r>
      <w:r w:rsidR="00645B4C">
        <w:t xml:space="preserve"> and what community resources are available to help the</w:t>
      </w:r>
      <w:r>
        <w:t>se stud</w:t>
      </w:r>
      <w:r w:rsidR="00645B4C">
        <w:t xml:space="preserve">ents.  </w:t>
      </w:r>
    </w:p>
    <w:p w:rsidR="0024789B" w:rsidRDefault="0024789B" w:rsidP="0024789B">
      <w:pPr>
        <w:pStyle w:val="ListParagraph"/>
        <w:spacing w:after="0"/>
        <w:ind w:left="1530"/>
      </w:pPr>
    </w:p>
    <w:p w:rsidR="00645B4C" w:rsidRPr="007F7D92" w:rsidRDefault="00645B4C" w:rsidP="0024789B">
      <w:pPr>
        <w:spacing w:after="0"/>
        <w:rPr>
          <w:b/>
        </w:rPr>
      </w:pPr>
      <w:r w:rsidRPr="007F7D92">
        <w:rPr>
          <w:b/>
        </w:rPr>
        <w:t>Affinity Groups</w:t>
      </w:r>
    </w:p>
    <w:p w:rsidR="0024789B" w:rsidRDefault="0024789B" w:rsidP="0024789B">
      <w:pPr>
        <w:pStyle w:val="ListParagraph"/>
        <w:numPr>
          <w:ilvl w:val="0"/>
          <w:numId w:val="8"/>
        </w:numPr>
        <w:spacing w:after="0"/>
      </w:pPr>
      <w:r>
        <w:t xml:space="preserve">DEO task members have selected </w:t>
      </w:r>
      <w:r w:rsidR="009F3AF2">
        <w:t xml:space="preserve">one of the </w:t>
      </w:r>
      <w:r>
        <w:t>Affinity Groups on which to participate.  Groups include:</w:t>
      </w:r>
    </w:p>
    <w:p w:rsidR="0024789B" w:rsidRDefault="009C6EDE" w:rsidP="001245D1">
      <w:pPr>
        <w:pStyle w:val="ListParagraph"/>
        <w:numPr>
          <w:ilvl w:val="1"/>
          <w:numId w:val="13"/>
        </w:numPr>
        <w:spacing w:after="0"/>
      </w:pPr>
      <w:r>
        <w:t>Practices</w:t>
      </w:r>
    </w:p>
    <w:p w:rsidR="009C6EDE" w:rsidRDefault="009C6EDE" w:rsidP="001245D1">
      <w:pPr>
        <w:pStyle w:val="ListParagraph"/>
        <w:numPr>
          <w:ilvl w:val="1"/>
          <w:numId w:val="13"/>
        </w:numPr>
        <w:spacing w:after="0"/>
      </w:pPr>
      <w:r>
        <w:t>Programs</w:t>
      </w:r>
    </w:p>
    <w:p w:rsidR="009C6EDE" w:rsidRDefault="009C6EDE" w:rsidP="001245D1">
      <w:pPr>
        <w:pStyle w:val="ListParagraph"/>
        <w:numPr>
          <w:ilvl w:val="1"/>
          <w:numId w:val="13"/>
        </w:numPr>
        <w:spacing w:after="0"/>
      </w:pPr>
      <w:r>
        <w:t>Training</w:t>
      </w:r>
    </w:p>
    <w:p w:rsidR="009C6EDE" w:rsidRDefault="009C6EDE" w:rsidP="001245D1">
      <w:pPr>
        <w:pStyle w:val="ListParagraph"/>
        <w:numPr>
          <w:ilvl w:val="1"/>
          <w:numId w:val="13"/>
        </w:numPr>
        <w:spacing w:after="0"/>
      </w:pPr>
      <w:r>
        <w:t>Personnel</w:t>
      </w:r>
    </w:p>
    <w:p w:rsidR="009C6EDE" w:rsidRDefault="009C6EDE" w:rsidP="009C6EDE">
      <w:pPr>
        <w:pStyle w:val="ListParagraph"/>
        <w:numPr>
          <w:ilvl w:val="0"/>
          <w:numId w:val="8"/>
        </w:numPr>
        <w:spacing w:after="0"/>
      </w:pPr>
      <w:r>
        <w:t>Group members need to think how these four categories can be incorporated into our action plans for several years.</w:t>
      </w:r>
    </w:p>
    <w:p w:rsidR="00111DA7" w:rsidRDefault="009C6EDE" w:rsidP="00B20F87">
      <w:pPr>
        <w:pStyle w:val="ListParagraph"/>
        <w:numPr>
          <w:ilvl w:val="0"/>
          <w:numId w:val="8"/>
        </w:numPr>
        <w:spacing w:after="0"/>
      </w:pPr>
      <w:r>
        <w:t>The group members also need to define the parameters for the working group focus and identify potential overlap with other groups.</w:t>
      </w:r>
      <w:r w:rsidR="00111DA7">
        <w:t xml:space="preserve">  </w:t>
      </w:r>
    </w:p>
    <w:p w:rsidR="009C6EDE" w:rsidRDefault="00111DA7" w:rsidP="00B20F87">
      <w:pPr>
        <w:pStyle w:val="ListParagraph"/>
        <w:numPr>
          <w:ilvl w:val="0"/>
          <w:numId w:val="8"/>
        </w:numPr>
        <w:spacing w:after="0"/>
      </w:pPr>
      <w:r>
        <w:t>Identify research and discuss best practices.</w:t>
      </w:r>
      <w:r w:rsidR="00D91B65">
        <w:t xml:space="preserve">  </w:t>
      </w:r>
    </w:p>
    <w:p w:rsidR="0092082C" w:rsidRDefault="0092082C" w:rsidP="001245D1">
      <w:pPr>
        <w:pStyle w:val="ListParagraph"/>
        <w:numPr>
          <w:ilvl w:val="1"/>
          <w:numId w:val="13"/>
        </w:numPr>
        <w:spacing w:after="0"/>
      </w:pPr>
      <w:r>
        <w:t>Many programs have training requirements.</w:t>
      </w:r>
    </w:p>
    <w:p w:rsidR="0092082C" w:rsidRDefault="0092082C" w:rsidP="001245D1">
      <w:pPr>
        <w:pStyle w:val="ListParagraph"/>
        <w:numPr>
          <w:ilvl w:val="1"/>
          <w:numId w:val="13"/>
        </w:numPr>
        <w:spacing w:after="0"/>
      </w:pPr>
      <w:r>
        <w:t>What successful practices are other districts implementing?</w:t>
      </w:r>
    </w:p>
    <w:p w:rsidR="0092082C" w:rsidRDefault="0092082C" w:rsidP="001245D1">
      <w:pPr>
        <w:pStyle w:val="ListParagraph"/>
        <w:numPr>
          <w:ilvl w:val="1"/>
          <w:numId w:val="13"/>
        </w:numPr>
        <w:spacing w:after="0"/>
      </w:pPr>
      <w:r>
        <w:t>Consider the implementation steps/challenges</w:t>
      </w:r>
    </w:p>
    <w:p w:rsidR="0092082C" w:rsidRDefault="0092082C" w:rsidP="0092082C">
      <w:pPr>
        <w:pStyle w:val="ListParagraph"/>
        <w:numPr>
          <w:ilvl w:val="2"/>
          <w:numId w:val="8"/>
        </w:numPr>
        <w:spacing w:after="0"/>
      </w:pPr>
      <w:r>
        <w:t>What is needed to successfully implement these changes?</w:t>
      </w:r>
    </w:p>
    <w:p w:rsidR="0092082C" w:rsidRDefault="0092082C" w:rsidP="0092082C">
      <w:pPr>
        <w:pStyle w:val="ListParagraph"/>
        <w:numPr>
          <w:ilvl w:val="2"/>
          <w:numId w:val="8"/>
        </w:numPr>
        <w:spacing w:after="0"/>
      </w:pPr>
      <w:r>
        <w:t>Who needs to be involved?</w:t>
      </w:r>
    </w:p>
    <w:p w:rsidR="0092082C" w:rsidRDefault="00B6589A" w:rsidP="0092082C">
      <w:pPr>
        <w:pStyle w:val="ListParagraph"/>
        <w:numPr>
          <w:ilvl w:val="2"/>
          <w:numId w:val="8"/>
        </w:numPr>
        <w:spacing w:after="0"/>
      </w:pPr>
      <w:r>
        <w:t>Funding needed?</w:t>
      </w:r>
    </w:p>
    <w:p w:rsidR="00B6589A" w:rsidRDefault="00B6589A" w:rsidP="00B6589A">
      <w:pPr>
        <w:pStyle w:val="ListParagraph"/>
        <w:numPr>
          <w:ilvl w:val="0"/>
          <w:numId w:val="8"/>
        </w:numPr>
        <w:spacing w:after="0"/>
      </w:pPr>
      <w:r>
        <w:t>Each group will complete an action plan template.</w:t>
      </w:r>
    </w:p>
    <w:p w:rsidR="00B6589A" w:rsidRDefault="00B6589A" w:rsidP="00B6589A">
      <w:pPr>
        <w:pStyle w:val="ListParagraph"/>
        <w:numPr>
          <w:ilvl w:val="0"/>
          <w:numId w:val="8"/>
        </w:numPr>
        <w:spacing w:after="0"/>
      </w:pPr>
      <w:r>
        <w:t>Between now and the next meeting, please think about opportunities which will contribute to the objectives of each category.</w:t>
      </w:r>
    </w:p>
    <w:p w:rsidR="00B6589A" w:rsidRDefault="00B6589A" w:rsidP="0024789B">
      <w:pPr>
        <w:pStyle w:val="ListParagraph"/>
        <w:numPr>
          <w:ilvl w:val="0"/>
          <w:numId w:val="8"/>
        </w:numPr>
        <w:spacing w:after="0"/>
      </w:pPr>
      <w:r>
        <w:t>The affinity work groups and the assignments will be emailed.</w:t>
      </w:r>
    </w:p>
    <w:p w:rsidR="00B6589A" w:rsidRDefault="00B6589A" w:rsidP="00B6589A">
      <w:pPr>
        <w:spacing w:after="0"/>
      </w:pPr>
    </w:p>
    <w:p w:rsidR="00511D51" w:rsidRDefault="00B6589A" w:rsidP="0024789B">
      <w:pPr>
        <w:spacing w:after="0"/>
      </w:pPr>
      <w:r w:rsidRPr="00B6589A">
        <w:rPr>
          <w:b/>
        </w:rPr>
        <w:t>Next meeting</w:t>
      </w:r>
      <w:r>
        <w:t xml:space="preserve"> focus will be on work groups and the community forum.  Be ready to interact and encourage your colleagues to attend.  </w:t>
      </w:r>
    </w:p>
    <w:p w:rsidR="00A01A75" w:rsidRDefault="00A01A75" w:rsidP="0024789B">
      <w:pPr>
        <w:spacing w:after="0"/>
      </w:pPr>
    </w:p>
    <w:sectPr w:rsidR="00A01A75" w:rsidSect="008F1355"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DDE" w:rsidRDefault="003A3DDE" w:rsidP="008F1355">
      <w:pPr>
        <w:spacing w:after="0" w:line="240" w:lineRule="auto"/>
      </w:pPr>
      <w:r>
        <w:separator/>
      </w:r>
    </w:p>
  </w:endnote>
  <w:endnote w:type="continuationSeparator" w:id="0">
    <w:p w:rsidR="003A3DDE" w:rsidRDefault="003A3DDE" w:rsidP="008F1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17141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3DDE" w:rsidRDefault="003A3DD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1D1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A3DDE" w:rsidRDefault="003A3DD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DDE" w:rsidRDefault="003A3DDE" w:rsidP="008F1355">
      <w:pPr>
        <w:spacing w:after="0" w:line="240" w:lineRule="auto"/>
      </w:pPr>
      <w:r>
        <w:separator/>
      </w:r>
    </w:p>
  </w:footnote>
  <w:footnote w:type="continuationSeparator" w:id="0">
    <w:p w:rsidR="003A3DDE" w:rsidRDefault="003A3DDE" w:rsidP="008F1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4C96"/>
    <w:multiLevelType w:val="hybridMultilevel"/>
    <w:tmpl w:val="9312C7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A34BA"/>
    <w:multiLevelType w:val="hybridMultilevel"/>
    <w:tmpl w:val="80B88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43BE0"/>
    <w:multiLevelType w:val="hybridMultilevel"/>
    <w:tmpl w:val="BDF010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EE5CFF"/>
    <w:multiLevelType w:val="hybridMultilevel"/>
    <w:tmpl w:val="BDE225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786704"/>
    <w:multiLevelType w:val="hybridMultilevel"/>
    <w:tmpl w:val="8C1EE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863C40"/>
    <w:multiLevelType w:val="hybridMultilevel"/>
    <w:tmpl w:val="336637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3F7F03"/>
    <w:multiLevelType w:val="hybridMultilevel"/>
    <w:tmpl w:val="8E025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496210"/>
    <w:multiLevelType w:val="hybridMultilevel"/>
    <w:tmpl w:val="8158A3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0C0A2F"/>
    <w:multiLevelType w:val="hybridMultilevel"/>
    <w:tmpl w:val="B784C98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200613D"/>
    <w:multiLevelType w:val="hybridMultilevel"/>
    <w:tmpl w:val="7D4E9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AC6A03"/>
    <w:multiLevelType w:val="hybridMultilevel"/>
    <w:tmpl w:val="7A00E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492EF1"/>
    <w:multiLevelType w:val="hybridMultilevel"/>
    <w:tmpl w:val="19CE5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4938DA"/>
    <w:multiLevelType w:val="hybridMultilevel"/>
    <w:tmpl w:val="8620EE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12"/>
  </w:num>
  <w:num w:numId="5">
    <w:abstractNumId w:val="9"/>
  </w:num>
  <w:num w:numId="6">
    <w:abstractNumId w:val="0"/>
  </w:num>
  <w:num w:numId="7">
    <w:abstractNumId w:val="3"/>
  </w:num>
  <w:num w:numId="8">
    <w:abstractNumId w:val="6"/>
  </w:num>
  <w:num w:numId="9">
    <w:abstractNumId w:val="7"/>
  </w:num>
  <w:num w:numId="10">
    <w:abstractNumId w:val="2"/>
  </w:num>
  <w:num w:numId="11">
    <w:abstractNumId w:val="5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F78"/>
    <w:rsid w:val="00010D2B"/>
    <w:rsid w:val="000133F3"/>
    <w:rsid w:val="00021D14"/>
    <w:rsid w:val="00031E01"/>
    <w:rsid w:val="00040845"/>
    <w:rsid w:val="00040BE3"/>
    <w:rsid w:val="00071DE7"/>
    <w:rsid w:val="000870BD"/>
    <w:rsid w:val="000A22E8"/>
    <w:rsid w:val="000C00F0"/>
    <w:rsid w:val="000F4A50"/>
    <w:rsid w:val="001024AD"/>
    <w:rsid w:val="001077D0"/>
    <w:rsid w:val="00111C22"/>
    <w:rsid w:val="00111DA7"/>
    <w:rsid w:val="001245D1"/>
    <w:rsid w:val="001A03C0"/>
    <w:rsid w:val="001A068D"/>
    <w:rsid w:val="001C0E1E"/>
    <w:rsid w:val="001C4F06"/>
    <w:rsid w:val="001E33CC"/>
    <w:rsid w:val="0021545E"/>
    <w:rsid w:val="0024789B"/>
    <w:rsid w:val="00275CC5"/>
    <w:rsid w:val="002860E6"/>
    <w:rsid w:val="002874C0"/>
    <w:rsid w:val="00292BC8"/>
    <w:rsid w:val="002C6D40"/>
    <w:rsid w:val="002E4337"/>
    <w:rsid w:val="002F2DF9"/>
    <w:rsid w:val="003267D8"/>
    <w:rsid w:val="00337F7F"/>
    <w:rsid w:val="00343BE8"/>
    <w:rsid w:val="00346681"/>
    <w:rsid w:val="003759C9"/>
    <w:rsid w:val="00376513"/>
    <w:rsid w:val="003A3DDE"/>
    <w:rsid w:val="003A5EBA"/>
    <w:rsid w:val="003A70BA"/>
    <w:rsid w:val="003D383B"/>
    <w:rsid w:val="003E5BB0"/>
    <w:rsid w:val="00401D3E"/>
    <w:rsid w:val="0043348A"/>
    <w:rsid w:val="00461860"/>
    <w:rsid w:val="00471233"/>
    <w:rsid w:val="004716C1"/>
    <w:rsid w:val="004802CE"/>
    <w:rsid w:val="004A7789"/>
    <w:rsid w:val="004B49ED"/>
    <w:rsid w:val="004D388F"/>
    <w:rsid w:val="00511D51"/>
    <w:rsid w:val="00517408"/>
    <w:rsid w:val="0053629E"/>
    <w:rsid w:val="005369E9"/>
    <w:rsid w:val="00541B93"/>
    <w:rsid w:val="00543846"/>
    <w:rsid w:val="005C2A01"/>
    <w:rsid w:val="005C3B01"/>
    <w:rsid w:val="005F5984"/>
    <w:rsid w:val="00600A9D"/>
    <w:rsid w:val="00645B4C"/>
    <w:rsid w:val="00661B15"/>
    <w:rsid w:val="00667E5B"/>
    <w:rsid w:val="00674DC4"/>
    <w:rsid w:val="00676F78"/>
    <w:rsid w:val="006B5EAA"/>
    <w:rsid w:val="006D4037"/>
    <w:rsid w:val="00712673"/>
    <w:rsid w:val="00750F72"/>
    <w:rsid w:val="00764F0D"/>
    <w:rsid w:val="0078103B"/>
    <w:rsid w:val="007C018B"/>
    <w:rsid w:val="007C784F"/>
    <w:rsid w:val="007F67ED"/>
    <w:rsid w:val="007F7D92"/>
    <w:rsid w:val="0084546A"/>
    <w:rsid w:val="008A267E"/>
    <w:rsid w:val="008B03F1"/>
    <w:rsid w:val="008D6CFD"/>
    <w:rsid w:val="008F1355"/>
    <w:rsid w:val="0092082C"/>
    <w:rsid w:val="00936837"/>
    <w:rsid w:val="009437B6"/>
    <w:rsid w:val="00953CC0"/>
    <w:rsid w:val="00964F2C"/>
    <w:rsid w:val="009B6B98"/>
    <w:rsid w:val="009C6EDE"/>
    <w:rsid w:val="009E02CD"/>
    <w:rsid w:val="009F3AF2"/>
    <w:rsid w:val="00A01A75"/>
    <w:rsid w:val="00A0722D"/>
    <w:rsid w:val="00A23AE7"/>
    <w:rsid w:val="00A2787F"/>
    <w:rsid w:val="00A373F1"/>
    <w:rsid w:val="00A41D54"/>
    <w:rsid w:val="00A4240A"/>
    <w:rsid w:val="00A501E3"/>
    <w:rsid w:val="00A5222E"/>
    <w:rsid w:val="00A7504D"/>
    <w:rsid w:val="00AA5AB5"/>
    <w:rsid w:val="00AB1AC6"/>
    <w:rsid w:val="00AC0A16"/>
    <w:rsid w:val="00AC7EDC"/>
    <w:rsid w:val="00AD4E36"/>
    <w:rsid w:val="00AE27E1"/>
    <w:rsid w:val="00B12598"/>
    <w:rsid w:val="00B20F87"/>
    <w:rsid w:val="00B24F01"/>
    <w:rsid w:val="00B42C2F"/>
    <w:rsid w:val="00B6259F"/>
    <w:rsid w:val="00B6589A"/>
    <w:rsid w:val="00C04B6C"/>
    <w:rsid w:val="00C57C67"/>
    <w:rsid w:val="00C84F83"/>
    <w:rsid w:val="00CB5F91"/>
    <w:rsid w:val="00CC68B4"/>
    <w:rsid w:val="00CF4462"/>
    <w:rsid w:val="00CF4A04"/>
    <w:rsid w:val="00D05AC0"/>
    <w:rsid w:val="00D208F6"/>
    <w:rsid w:val="00D213DF"/>
    <w:rsid w:val="00D25246"/>
    <w:rsid w:val="00D25C97"/>
    <w:rsid w:val="00D35578"/>
    <w:rsid w:val="00D415EC"/>
    <w:rsid w:val="00D43613"/>
    <w:rsid w:val="00D859B5"/>
    <w:rsid w:val="00D91B65"/>
    <w:rsid w:val="00DE63ED"/>
    <w:rsid w:val="00DE7087"/>
    <w:rsid w:val="00E35E00"/>
    <w:rsid w:val="00E82BC7"/>
    <w:rsid w:val="00E92305"/>
    <w:rsid w:val="00EA3E08"/>
    <w:rsid w:val="00EB05DF"/>
    <w:rsid w:val="00EC1518"/>
    <w:rsid w:val="00ED46EF"/>
    <w:rsid w:val="00F7779C"/>
    <w:rsid w:val="00F96050"/>
    <w:rsid w:val="00F97A1E"/>
    <w:rsid w:val="00FA70FE"/>
    <w:rsid w:val="00FC44E0"/>
    <w:rsid w:val="00FC6BAA"/>
    <w:rsid w:val="00FE0F1E"/>
    <w:rsid w:val="00F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4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1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355"/>
  </w:style>
  <w:style w:type="paragraph" w:styleId="Footer">
    <w:name w:val="footer"/>
    <w:basedOn w:val="Normal"/>
    <w:link w:val="FooterChar"/>
    <w:uiPriority w:val="99"/>
    <w:unhideWhenUsed/>
    <w:rsid w:val="008F1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355"/>
  </w:style>
  <w:style w:type="paragraph" w:styleId="BalloonText">
    <w:name w:val="Balloon Text"/>
    <w:basedOn w:val="Normal"/>
    <w:link w:val="BalloonTextChar"/>
    <w:uiPriority w:val="99"/>
    <w:semiHidden/>
    <w:unhideWhenUsed/>
    <w:rsid w:val="00B20F87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F87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4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1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355"/>
  </w:style>
  <w:style w:type="paragraph" w:styleId="Footer">
    <w:name w:val="footer"/>
    <w:basedOn w:val="Normal"/>
    <w:link w:val="FooterChar"/>
    <w:uiPriority w:val="99"/>
    <w:unhideWhenUsed/>
    <w:rsid w:val="008F1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355"/>
  </w:style>
  <w:style w:type="paragraph" w:styleId="BalloonText">
    <w:name w:val="Balloon Text"/>
    <w:basedOn w:val="Normal"/>
    <w:link w:val="BalloonTextChar"/>
    <w:uiPriority w:val="99"/>
    <w:semiHidden/>
    <w:unhideWhenUsed/>
    <w:rsid w:val="00B20F87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F87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1080</Words>
  <Characters>6158</Characters>
  <Application>Microsoft Macintosh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JEANA FINDLEY</dc:creator>
  <cp:lastModifiedBy>Elizabeth Alves</cp:lastModifiedBy>
  <cp:revision>2</cp:revision>
  <dcterms:created xsi:type="dcterms:W3CDTF">2016-01-20T16:07:00Z</dcterms:created>
  <dcterms:modified xsi:type="dcterms:W3CDTF">2016-01-20T16:07:00Z</dcterms:modified>
</cp:coreProperties>
</file>